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17419" w14:textId="63352219" w:rsidR="0062692A" w:rsidRDefault="00663B29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46610F">
        <w:rPr>
          <w:rFonts w:ascii="Comic Sans MS" w:hAnsi="Comic Sans MS"/>
          <w:b/>
          <w:bCs/>
          <w:sz w:val="32"/>
          <w:szCs w:val="32"/>
          <w:u w:val="single"/>
        </w:rPr>
        <w:t>Spelling List given out on 08/01/21 to learn ready for Spelling Test on 15/01/21</w:t>
      </w:r>
    </w:p>
    <w:p w14:paraId="0869F3F9" w14:textId="77777777" w:rsidR="0046610F" w:rsidRPr="0046610F" w:rsidRDefault="0046610F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63B29" w:rsidRPr="00491973" w14:paraId="5C74EEB8" w14:textId="77777777" w:rsidTr="00663B29">
        <w:tc>
          <w:tcPr>
            <w:tcW w:w="4649" w:type="dxa"/>
          </w:tcPr>
          <w:p w14:paraId="450D89E4" w14:textId="4355C3CA" w:rsidR="00663B29" w:rsidRPr="00491973" w:rsidRDefault="00663B29" w:rsidP="0046610F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491973">
              <w:rPr>
                <w:rFonts w:ascii="Comic Sans MS" w:hAnsi="Comic Sans MS"/>
                <w:b/>
                <w:bCs/>
                <w:sz w:val="36"/>
                <w:szCs w:val="36"/>
              </w:rPr>
              <w:t>Phase 2</w:t>
            </w:r>
            <w:r w:rsidR="00C751BE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</w:t>
            </w:r>
            <w:r w:rsidRPr="00491973">
              <w:rPr>
                <w:rFonts w:ascii="Comic Sans MS" w:hAnsi="Comic Sans MS"/>
                <w:b/>
                <w:bCs/>
                <w:sz w:val="36"/>
                <w:szCs w:val="36"/>
              </w:rPr>
              <w:t>group</w:t>
            </w:r>
          </w:p>
        </w:tc>
        <w:tc>
          <w:tcPr>
            <w:tcW w:w="4649" w:type="dxa"/>
          </w:tcPr>
          <w:p w14:paraId="336FD907" w14:textId="5EEDF84F" w:rsidR="00663B29" w:rsidRPr="00491973" w:rsidRDefault="00663B29" w:rsidP="0046610F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491973">
              <w:rPr>
                <w:rFonts w:ascii="Comic Sans MS" w:hAnsi="Comic Sans MS"/>
                <w:b/>
                <w:bCs/>
                <w:sz w:val="36"/>
                <w:szCs w:val="36"/>
              </w:rPr>
              <w:t>Phase 3 group</w:t>
            </w:r>
          </w:p>
        </w:tc>
        <w:tc>
          <w:tcPr>
            <w:tcW w:w="4650" w:type="dxa"/>
          </w:tcPr>
          <w:p w14:paraId="64E5BC47" w14:textId="036DCAA8" w:rsidR="00663B29" w:rsidRPr="00491973" w:rsidRDefault="00663B29" w:rsidP="0046610F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491973">
              <w:rPr>
                <w:rFonts w:ascii="Comic Sans MS" w:hAnsi="Comic Sans MS"/>
                <w:b/>
                <w:bCs/>
                <w:sz w:val="36"/>
                <w:szCs w:val="36"/>
              </w:rPr>
              <w:t>Phase 5 group</w:t>
            </w:r>
          </w:p>
        </w:tc>
      </w:tr>
      <w:tr w:rsidR="00663B29" w:rsidRPr="00491973" w14:paraId="1F0D89B0" w14:textId="77777777" w:rsidTr="00663B29">
        <w:tc>
          <w:tcPr>
            <w:tcW w:w="4649" w:type="dxa"/>
          </w:tcPr>
          <w:p w14:paraId="75FFF869" w14:textId="1AFF81F8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dog</w:t>
            </w:r>
          </w:p>
          <w:p w14:paraId="31F77889" w14:textId="795CC863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got</w:t>
            </w:r>
          </w:p>
          <w:p w14:paraId="69153306" w14:textId="7780698F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not</w:t>
            </w:r>
          </w:p>
          <w:p w14:paraId="7AC71BE2" w14:textId="145E8CDC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pot</w:t>
            </w:r>
          </w:p>
          <w:p w14:paraId="0CF6FD83" w14:textId="77777777" w:rsidR="00663B29" w:rsidRPr="00491973" w:rsidRDefault="00663B29" w:rsidP="0049197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49" w:type="dxa"/>
          </w:tcPr>
          <w:p w14:paraId="70AE2D82" w14:textId="405D114C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turn</w:t>
            </w:r>
          </w:p>
          <w:p w14:paraId="6957869A" w14:textId="4D6D5638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down</w:t>
            </w:r>
          </w:p>
          <w:p w14:paraId="1DC3B4E3" w14:textId="7AC6912C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coin</w:t>
            </w:r>
          </w:p>
          <w:p w14:paraId="135B01A5" w14:textId="0569CEC6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hear</w:t>
            </w:r>
          </w:p>
          <w:p w14:paraId="28842BFE" w14:textId="54E8AFC0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proofErr w:type="gramStart"/>
            <w:r w:rsidRPr="00491973">
              <w:rPr>
                <w:rFonts w:ascii="Comic Sans MS" w:hAnsi="Comic Sans MS" w:cs="Tahoma"/>
                <w:sz w:val="36"/>
                <w:szCs w:val="36"/>
              </w:rPr>
              <w:t>what</w:t>
            </w:r>
            <w:proofErr w:type="gramEnd"/>
          </w:p>
          <w:p w14:paraId="7F6FE1A4" w14:textId="2E755D5C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out</w:t>
            </w:r>
          </w:p>
          <w:p w14:paraId="11EB622A" w14:textId="6B5A9149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this</w:t>
            </w:r>
          </w:p>
          <w:p w14:paraId="7A6836F2" w14:textId="02304C4A" w:rsidR="00663B29" w:rsidRPr="00491973" w:rsidRDefault="00491973" w:rsidP="0049197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have</w:t>
            </w:r>
          </w:p>
        </w:tc>
        <w:tc>
          <w:tcPr>
            <w:tcW w:w="4650" w:type="dxa"/>
          </w:tcPr>
          <w:p w14:paraId="3D76C43C" w14:textId="6DD4F20E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rude</w:t>
            </w:r>
          </w:p>
          <w:p w14:paraId="5C73C393" w14:textId="1D56E83E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cube</w:t>
            </w:r>
          </w:p>
          <w:p w14:paraId="331F04DD" w14:textId="2A184E65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huge</w:t>
            </w:r>
          </w:p>
          <w:p w14:paraId="50FFEF06" w14:textId="01843131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scene</w:t>
            </w:r>
          </w:p>
          <w:p w14:paraId="5725B629" w14:textId="0893E87B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extreme</w:t>
            </w:r>
          </w:p>
          <w:p w14:paraId="510DA659" w14:textId="0D554245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complete</w:t>
            </w:r>
          </w:p>
          <w:p w14:paraId="67DF70F3" w14:textId="475FD6A1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could</w:t>
            </w:r>
          </w:p>
          <w:p w14:paraId="6089F06E" w14:textId="0C454575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house</w:t>
            </w:r>
          </w:p>
          <w:p w14:paraId="203B38D2" w14:textId="77777777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proofErr w:type="gramStart"/>
            <w:r w:rsidRPr="00491973">
              <w:rPr>
                <w:rFonts w:ascii="Comic Sans MS" w:hAnsi="Comic Sans MS" w:cs="Tahoma"/>
                <w:sz w:val="36"/>
                <w:szCs w:val="36"/>
              </w:rPr>
              <w:t>I’m</w:t>
            </w:r>
            <w:proofErr w:type="gramEnd"/>
          </w:p>
          <w:p w14:paraId="315D85A2" w14:textId="0A4E9BC8" w:rsidR="00491973" w:rsidRPr="00491973" w:rsidRDefault="00491973" w:rsidP="00491973">
            <w:pPr>
              <w:jc w:val="center"/>
              <w:rPr>
                <w:rFonts w:ascii="Comic Sans MS" w:hAnsi="Comic Sans MS" w:cs="Tahoma"/>
                <w:sz w:val="36"/>
                <w:szCs w:val="36"/>
              </w:rPr>
            </w:pPr>
            <w:r w:rsidRPr="00491973">
              <w:rPr>
                <w:rFonts w:ascii="Comic Sans MS" w:hAnsi="Comic Sans MS" w:cs="Tahoma"/>
                <w:sz w:val="36"/>
                <w:szCs w:val="36"/>
              </w:rPr>
              <w:t>saw</w:t>
            </w:r>
          </w:p>
          <w:p w14:paraId="0B10D023" w14:textId="77777777" w:rsidR="00663B29" w:rsidRPr="00491973" w:rsidRDefault="00663B29" w:rsidP="0049197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436B0E8E" w14:textId="77777777" w:rsidR="00663B29" w:rsidRPr="0046610F" w:rsidRDefault="00663B29">
      <w:pPr>
        <w:rPr>
          <w:rFonts w:ascii="Comic Sans MS" w:hAnsi="Comic Sans MS"/>
          <w:sz w:val="28"/>
          <w:szCs w:val="28"/>
        </w:rPr>
      </w:pPr>
    </w:p>
    <w:sectPr w:rsidR="00663B29" w:rsidRPr="0046610F" w:rsidSect="00663B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51"/>
    <w:rsid w:val="0046412A"/>
    <w:rsid w:val="0046610F"/>
    <w:rsid w:val="00491973"/>
    <w:rsid w:val="0062692A"/>
    <w:rsid w:val="00663B29"/>
    <w:rsid w:val="006E111B"/>
    <w:rsid w:val="007F6451"/>
    <w:rsid w:val="00C7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A0F5"/>
  <w15:chartTrackingRefBased/>
  <w15:docId w15:val="{75579906-69A0-4863-9603-A8F64D6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Birkby</dc:creator>
  <cp:keywords/>
  <dc:description/>
  <cp:lastModifiedBy>Anna Birkby</cp:lastModifiedBy>
  <cp:revision>6</cp:revision>
  <dcterms:created xsi:type="dcterms:W3CDTF">2021-01-08T10:39:00Z</dcterms:created>
  <dcterms:modified xsi:type="dcterms:W3CDTF">2021-01-08T11:12:00Z</dcterms:modified>
</cp:coreProperties>
</file>